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C1A4" w14:textId="3063651F" w:rsidR="00503531" w:rsidRDefault="00503531" w:rsidP="00BD19EB">
      <w:pPr>
        <w:pStyle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การวิเคราะห์อัตราการเจริญเติบโตของพืชที่ใช้กระถางต้นไม้จากปุ๋ยคอก ขุย</w:t>
      </w:r>
      <w:r w:rsidR="00544417">
        <w:rPr>
          <w:rFonts w:ascii="TH SarabunPSK" w:hAnsi="TH SarabunPSK" w:cs="TH SarabunPSK" w:hint="cs"/>
          <w:b/>
          <w:bCs/>
          <w:sz w:val="32"/>
          <w:szCs w:val="32"/>
          <w:cs/>
        </w:rPr>
        <w:t>มะพร้าว</w:t>
      </w:r>
      <w:r w:rsidR="00996B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>และใยมะพร้าว</w:t>
      </w:r>
      <w:r w:rsidRPr="00EE4C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8B2F76C" w14:textId="77777777" w:rsidR="00EE4CAB" w:rsidRPr="00EE4CAB" w:rsidRDefault="00EE4CAB" w:rsidP="00BD19EB">
      <w:pPr>
        <w:pStyle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83486" w14:textId="77777777" w:rsidR="00503531" w:rsidRPr="00EE4CAB" w:rsidRDefault="00503531" w:rsidP="00503531">
      <w:pPr>
        <w:pStyle w:val="Center"/>
        <w:jc w:val="right"/>
        <w:rPr>
          <w:rFonts w:ascii="TH SarabunPSK" w:hAnsi="TH SarabunPSK" w:cs="TH SarabunPSK"/>
          <w:sz w:val="32"/>
          <w:szCs w:val="32"/>
        </w:rPr>
      </w:pPr>
      <w:r w:rsidRPr="00EE4CAB">
        <w:rPr>
          <w:rFonts w:ascii="TH SarabunPSK" w:hAnsi="TH SarabunPSK" w:cs="TH SarabunPSK"/>
          <w:sz w:val="32"/>
          <w:szCs w:val="32"/>
          <w:cs/>
        </w:rPr>
        <w:t xml:space="preserve">นายเอ  นามสมมุติ   นางสาวบี  มีส่วนร่วม  และนางสาวซี  ช่วยกัน </w:t>
      </w:r>
    </w:p>
    <w:p w14:paraId="4C23DF1B" w14:textId="77777777" w:rsidR="00503531" w:rsidRPr="00EE4CAB" w:rsidRDefault="00503531" w:rsidP="00503531">
      <w:pPr>
        <w:pStyle w:val="Center"/>
        <w:jc w:val="right"/>
        <w:rPr>
          <w:rFonts w:ascii="TH SarabunPSK" w:hAnsi="TH SarabunPSK" w:cs="TH SarabunPSK"/>
          <w:sz w:val="32"/>
          <w:szCs w:val="32"/>
        </w:rPr>
      </w:pPr>
      <w:r w:rsidRPr="00EE4CAB">
        <w:rPr>
          <w:rFonts w:ascii="TH SarabunPSK" w:hAnsi="TH SarabunPSK" w:cs="TH SarabunPSK"/>
          <w:sz w:val="32"/>
          <w:szCs w:val="32"/>
          <w:cs/>
        </w:rPr>
        <w:t xml:space="preserve">สถาบันส่งเสริมการปลูกต้นไม้  </w:t>
      </w:r>
    </w:p>
    <w:p w14:paraId="1732F444" w14:textId="77777777" w:rsidR="00503531" w:rsidRPr="00EE4CAB" w:rsidRDefault="00503531" w:rsidP="00503531">
      <w:pPr>
        <w:pStyle w:val="Center"/>
        <w:jc w:val="right"/>
        <w:rPr>
          <w:rFonts w:ascii="TH SarabunPSK" w:hAnsi="TH SarabunPSK" w:cs="TH SarabunPSK"/>
          <w:sz w:val="32"/>
          <w:szCs w:val="32"/>
        </w:rPr>
      </w:pPr>
    </w:p>
    <w:p w14:paraId="18D185EF" w14:textId="7850FA5D" w:rsidR="00503531" w:rsidRPr="00EE4CAB" w:rsidRDefault="00503531" w:rsidP="00F510C6">
      <w:pPr>
        <w:pStyle w:val="Center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การเจริญเติบโตของพืช จะต้องอาศัยดิน</w:t>
      </w:r>
      <w:r w:rsidR="00EE4C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>ปุ๋ย  และแร่ธาตุต่างๆ ที่จำเป็นต่อการเจริญเติบโตของพืช  ในปัจจุบัน</w:t>
      </w:r>
      <w:r w:rsidR="00367D63" w:rsidRPr="00EE4CAB">
        <w:rPr>
          <w:rFonts w:ascii="TH SarabunPSK" w:hAnsi="TH SarabunPSK" w:cs="TH SarabunPSK"/>
          <w:sz w:val="32"/>
          <w:szCs w:val="32"/>
          <w:cs/>
        </w:rPr>
        <w:t>แร่ธาตุต่างๆ ในดินลดลงหรือถูกทำลาย  การนำวัสดุเหลือใช้จากครัวเรือนมาประยุกต์ใช้ในการผสมกับปุ๋ยคอก จะสามารถส่งเสริมการเจริญเติบโตของพืชได้หรือไม่ รวมถึงจะสามารถช่วยลดภาวะโลกร้อนที่เกิดขึ้นในปัจจุบัน และ</w:t>
      </w:r>
      <w:r w:rsidR="00EE4CAB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367D63" w:rsidRPr="00EE4CAB">
        <w:rPr>
          <w:rFonts w:ascii="TH SarabunPSK" w:hAnsi="TH SarabunPSK" w:cs="TH SarabunPSK"/>
          <w:sz w:val="32"/>
          <w:szCs w:val="32"/>
          <w:cs/>
        </w:rPr>
        <w:t>ลด</w:t>
      </w:r>
      <w:r w:rsidR="00EE4CA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67D63" w:rsidRPr="00EE4CAB">
        <w:rPr>
          <w:rFonts w:ascii="TH SarabunPSK" w:hAnsi="TH SarabunPSK" w:cs="TH SarabunPSK"/>
          <w:sz w:val="32"/>
          <w:szCs w:val="32"/>
          <w:cs/>
        </w:rPr>
        <w:t>ใช้กระถางต้นไม้ที่ทำมาจากพลาสติก</w:t>
      </w:r>
    </w:p>
    <w:p w14:paraId="390BE243" w14:textId="0F4EB360" w:rsidR="00367D63" w:rsidRPr="00EE4CAB" w:rsidRDefault="00503531" w:rsidP="00F510C6">
      <w:pPr>
        <w:pStyle w:val="Center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67D63" w:rsidRPr="00EE4C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7D63" w:rsidRPr="00EE4CA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67D63"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="00EE4CAB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EE4CAB">
        <w:rPr>
          <w:rFonts w:ascii="TH SarabunPSK" w:hAnsi="TH SarabunPSK" w:cs="TH SarabunPSK"/>
          <w:sz w:val="32"/>
          <w:szCs w:val="32"/>
          <w:cs/>
        </w:rPr>
        <w:t>ของการวิจัย</w:t>
      </w:r>
      <w:r w:rsidR="00EE4CA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EE4CAB">
        <w:rPr>
          <w:rFonts w:ascii="TH SarabunPSK" w:hAnsi="TH SarabunPSK" w:cs="TH SarabunPSK"/>
          <w:sz w:val="32"/>
          <w:szCs w:val="32"/>
          <w:cs/>
        </w:rPr>
        <w:t>นี้ เพื่อวิเคราะห์หาส่วนผสมระหว่างปุ๋ยคอก ขุย</w:t>
      </w:r>
      <w:r w:rsidR="00544417">
        <w:rPr>
          <w:rFonts w:ascii="TH SarabunPSK" w:hAnsi="TH SarabunPSK" w:cs="TH SarabunPSK" w:hint="cs"/>
          <w:sz w:val="32"/>
          <w:szCs w:val="32"/>
          <w:cs/>
        </w:rPr>
        <w:t>มะพร้าว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และใยมะพร้าว</w:t>
      </w:r>
      <w:r w:rsidR="00EE4CAB">
        <w:rPr>
          <w:rFonts w:ascii="TH SarabunPSK" w:hAnsi="TH SarabunPSK" w:cs="TH SarabunPSK" w:hint="cs"/>
          <w:sz w:val="32"/>
          <w:szCs w:val="32"/>
          <w:cs/>
        </w:rPr>
        <w:t>ในอัตราส่วนที่แตกต่างกัน</w:t>
      </w:r>
      <w:r w:rsidRPr="00EE4CAB">
        <w:rPr>
          <w:rFonts w:ascii="TH SarabunPSK" w:hAnsi="TH SarabunPSK" w:cs="TH SarabunPSK"/>
          <w:sz w:val="32"/>
          <w:szCs w:val="32"/>
          <w:cs/>
        </w:rPr>
        <w:t>ที่มีผลต่ออัตราการเจริญเติบโตของพืชที่ใช้กระถางต้นไม้จากปุ๋ยคอก ขุย และใยมะพร้าว</w:t>
      </w:r>
    </w:p>
    <w:p w14:paraId="17F40646" w14:textId="594418EE" w:rsidR="00367D63" w:rsidRPr="00EE4CAB" w:rsidRDefault="00367D63" w:rsidP="00F510C6">
      <w:pPr>
        <w:pStyle w:val="Center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>การ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วิจัยนี้</w:t>
      </w:r>
      <w:r w:rsidR="007E7342" w:rsidRPr="00EE4CAB">
        <w:rPr>
          <w:rFonts w:ascii="TH SarabunPSK" w:hAnsi="TH SarabunPSK" w:cs="TH SarabunPSK"/>
          <w:sz w:val="32"/>
          <w:szCs w:val="32"/>
          <w:cs/>
        </w:rPr>
        <w:t>เป็นการวิจัยเชิง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ทดลอง</w:t>
      </w:r>
      <w:r w:rsidR="00503531"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มีขั้นตอน</w:t>
      </w:r>
      <w:r w:rsidR="007E7342" w:rsidRPr="00EE4CAB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EE4CAB">
        <w:rPr>
          <w:rFonts w:ascii="TH SarabunPSK" w:hAnsi="TH SarabunPSK" w:cs="TH SarabunPSK"/>
          <w:sz w:val="32"/>
          <w:szCs w:val="32"/>
        </w:rPr>
        <w:t xml:space="preserve">1) 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996B12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ปริมาณส่วนผสมระหว่างปุ๋ยคอก ขุย</w:t>
      </w:r>
      <w:r w:rsidR="00544417">
        <w:rPr>
          <w:rFonts w:ascii="TH SarabunPSK" w:hAnsi="TH SarabunPSK" w:cs="TH SarabunPSK" w:hint="cs"/>
          <w:sz w:val="32"/>
          <w:szCs w:val="32"/>
          <w:cs/>
        </w:rPr>
        <w:t>มะพร้าว</w:t>
      </w:r>
      <w:r w:rsidR="00996B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และใยมะพร้าว</w:t>
      </w:r>
      <w:r w:rsidR="00544417">
        <w:rPr>
          <w:rFonts w:ascii="TH SarabunPSK" w:hAnsi="TH SarabunPSK" w:cs="TH SarabunPSK" w:hint="cs"/>
          <w:sz w:val="32"/>
          <w:szCs w:val="32"/>
          <w:cs/>
        </w:rPr>
        <w:t xml:space="preserve"> ที่แตกต่างกัน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จากการออกแบบการทดลองทำให้</w:t>
      </w:r>
      <w:r w:rsidR="00503531"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ได้สูตรการผสม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>ระหว่างปุ๋ยคอ</w:t>
      </w:r>
      <w:r w:rsidR="00EE4CAB">
        <w:rPr>
          <w:rFonts w:ascii="TH SarabunPSK" w:hAnsi="TH SarabunPSK" w:cs="TH SarabunPSK" w:hint="cs"/>
          <w:sz w:val="32"/>
          <w:szCs w:val="32"/>
          <w:cs/>
        </w:rPr>
        <w:t>ก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 xml:space="preserve"> ขุย</w:t>
      </w:r>
      <w:r w:rsidR="00544417">
        <w:rPr>
          <w:rFonts w:ascii="TH SarabunPSK" w:hAnsi="TH SarabunPSK" w:cs="TH SarabunPSK" w:hint="cs"/>
          <w:sz w:val="32"/>
          <w:szCs w:val="32"/>
          <w:cs/>
        </w:rPr>
        <w:t>มะพร้าว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 xml:space="preserve"> และใยมะพร้าว 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>เป็น</w:t>
      </w:r>
      <w:r w:rsidR="00544417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531" w:rsidRPr="00EE4CAB">
        <w:rPr>
          <w:rFonts w:ascii="TH SarabunPSK" w:hAnsi="TH SarabunPSK" w:cs="TH SarabunPSK"/>
          <w:sz w:val="32"/>
          <w:szCs w:val="32"/>
        </w:rPr>
        <w:t xml:space="preserve">9 </w:t>
      </w:r>
      <w:r w:rsidR="00503531" w:rsidRPr="00EE4CAB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</w:rPr>
        <w:t xml:space="preserve">2) </w:t>
      </w:r>
      <w:r w:rsidRPr="00EE4CAB">
        <w:rPr>
          <w:rFonts w:ascii="TH SarabunPSK" w:hAnsi="TH SarabunPSK" w:cs="TH SarabunPSK"/>
          <w:sz w:val="32"/>
          <w:szCs w:val="32"/>
          <w:cs/>
        </w:rPr>
        <w:t>นำพืช</w:t>
      </w:r>
      <w:r w:rsidR="00EE4CAB">
        <w:rPr>
          <w:rFonts w:ascii="TH SarabunPSK" w:hAnsi="TH SarabunPSK" w:cs="TH SarabunPSK" w:hint="cs"/>
          <w:sz w:val="32"/>
          <w:szCs w:val="32"/>
          <w:cs/>
        </w:rPr>
        <w:t>ชนิดเดียวกัน</w:t>
      </w:r>
      <w:r w:rsidRPr="00EE4CAB">
        <w:rPr>
          <w:rFonts w:ascii="TH SarabunPSK" w:hAnsi="TH SarabunPSK" w:cs="TH SarabunPSK"/>
          <w:sz w:val="32"/>
          <w:szCs w:val="32"/>
          <w:cs/>
        </w:rPr>
        <w:t>มาปลูกในกระถางที่มีส่วนผสมของปุ๋ยคอก ขุย</w:t>
      </w:r>
      <w:r w:rsidR="00544417">
        <w:rPr>
          <w:rFonts w:ascii="TH SarabunPSK" w:hAnsi="TH SarabunPSK" w:cs="TH SarabunPSK" w:hint="cs"/>
          <w:sz w:val="32"/>
          <w:szCs w:val="32"/>
          <w:cs/>
        </w:rPr>
        <w:t>มะพร้าว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และใยมะพร้าว</w:t>
      </w:r>
      <w:r w:rsidR="00544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EE4CAB">
        <w:rPr>
          <w:rFonts w:ascii="TH SarabunPSK" w:hAnsi="TH SarabunPSK" w:cs="TH SarabunPSK"/>
          <w:sz w:val="32"/>
          <w:szCs w:val="32"/>
        </w:rPr>
        <w:t xml:space="preserve">9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สูตร  </w:t>
      </w:r>
      <w:r w:rsidRPr="00EE4CAB">
        <w:rPr>
          <w:rFonts w:ascii="TH SarabunPSK" w:hAnsi="TH SarabunPSK" w:cs="TH SarabunPSK"/>
          <w:sz w:val="32"/>
          <w:szCs w:val="32"/>
        </w:rPr>
        <w:t xml:space="preserve">3) 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>นำกระถางต้นไม้วางไว้ในสิ่งแวดล้อมเดียวกัน มีแดดส่องถึง  และ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รดน้ำอย่างสม่ำเสมอ  </w:t>
      </w:r>
      <w:r w:rsidRPr="00EE4CAB">
        <w:rPr>
          <w:rFonts w:ascii="TH SarabunPSK" w:hAnsi="TH SarabunPSK" w:cs="TH SarabunPSK"/>
          <w:sz w:val="32"/>
          <w:szCs w:val="32"/>
        </w:rPr>
        <w:t xml:space="preserve">4) </w:t>
      </w:r>
      <w:r w:rsidRPr="00EE4CAB">
        <w:rPr>
          <w:rFonts w:ascii="TH SarabunPSK" w:hAnsi="TH SarabunPSK" w:cs="TH SarabunPSK"/>
          <w:sz w:val="32"/>
          <w:szCs w:val="32"/>
          <w:cs/>
        </w:rPr>
        <w:t>วัดการเจริญเติบโตของพืช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>ทุกวัน</w:t>
      </w:r>
      <w:r w:rsidR="00544417">
        <w:rPr>
          <w:rFonts w:ascii="TH SarabunPSK" w:hAnsi="TH SarabunPSK" w:cs="TH SarabunPSK" w:hint="cs"/>
          <w:sz w:val="32"/>
          <w:szCs w:val="32"/>
          <w:cs/>
        </w:rPr>
        <w:t xml:space="preserve">พร้อมจดบันทึกการเจริญเติบโต 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 xml:space="preserve">จนครบระยะเวลา </w:t>
      </w:r>
      <w:r w:rsidR="00067CD5" w:rsidRPr="00EE4CAB">
        <w:rPr>
          <w:rFonts w:ascii="TH SarabunPSK" w:hAnsi="TH SarabunPSK" w:cs="TH SarabunPSK"/>
          <w:sz w:val="32"/>
          <w:szCs w:val="32"/>
        </w:rPr>
        <w:t xml:space="preserve"> 1 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7A16E6B" w14:textId="247D3F00" w:rsidR="00503531" w:rsidRPr="00EE4CAB" w:rsidRDefault="00503531" w:rsidP="00F510C6">
      <w:pPr>
        <w:pStyle w:val="Center"/>
        <w:ind w:firstLine="720"/>
        <w:jc w:val="thaiDistribute"/>
        <w:rPr>
          <w:rStyle w:val="AngsabaB16"/>
          <w:rFonts w:ascii="TH SarabunPSK" w:hAnsi="TH SarabunPSK" w:cs="TH SarabunPSK"/>
          <w:b w:val="0"/>
        </w:rPr>
      </w:pPr>
      <w:r w:rsidRPr="00EE4C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367D63" w:rsidRPr="00EE4CA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 </w:t>
      </w:r>
      <w:r w:rsidR="00367D63" w:rsidRPr="00EE4CA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67D63" w:rsidRPr="00EE4CAB">
        <w:rPr>
          <w:rFonts w:ascii="TH SarabunPSK" w:hAnsi="TH SarabunPSK" w:cs="TH SarabunPSK"/>
          <w:sz w:val="32"/>
          <w:szCs w:val="32"/>
        </w:rPr>
        <w:t xml:space="preserve">  </w:t>
      </w:r>
      <w:r w:rsidRPr="00EE4CAB">
        <w:rPr>
          <w:rFonts w:ascii="TH SarabunPSK" w:hAnsi="TH SarabunPSK" w:cs="TH SarabunPSK"/>
          <w:sz w:val="32"/>
          <w:szCs w:val="32"/>
          <w:cs/>
        </w:rPr>
        <w:t>พบว่าอัตราการเจริญเติบโตของพืช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067CD5" w:rsidRPr="00EE4CAB">
        <w:rPr>
          <w:rFonts w:ascii="TH SarabunPSK" w:hAnsi="TH SarabunPSK" w:cs="TH SarabunPSK"/>
          <w:sz w:val="32"/>
          <w:szCs w:val="32"/>
        </w:rPr>
        <w:t xml:space="preserve">9 </w:t>
      </w:r>
      <w:r w:rsidR="00067CD5" w:rsidRPr="00EE4CAB">
        <w:rPr>
          <w:rFonts w:ascii="TH SarabunPSK" w:hAnsi="TH SarabunPSK" w:cs="TH SarabunPSK"/>
          <w:sz w:val="32"/>
          <w:szCs w:val="32"/>
          <w:cs/>
        </w:rPr>
        <w:t xml:space="preserve">กระถาง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มีความสัมพันธ์กับส่วนผสม</w:t>
      </w:r>
      <w:r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>ระหว่างปุ๋ยคอก ขุย และใยมะพร้าวอย่างมีนัยสำคัญ ซึ่งผลการวิเคราะห์ค่าที่ดีที่สุด (</w:t>
      </w:r>
      <w:r w:rsidRPr="00EE4CAB">
        <w:rPr>
          <w:rFonts w:ascii="TH SarabunPSK" w:hAnsi="TH SarabunPSK" w:cs="TH SarabunPSK"/>
          <w:sz w:val="32"/>
          <w:szCs w:val="32"/>
        </w:rPr>
        <w:t xml:space="preserve">response optimizer) </w:t>
      </w:r>
      <w:r w:rsidRPr="00EE4CAB">
        <w:rPr>
          <w:rFonts w:ascii="TH SarabunPSK" w:hAnsi="TH SarabunPSK" w:cs="TH SarabunPSK"/>
          <w:sz w:val="32"/>
          <w:szCs w:val="32"/>
          <w:cs/>
        </w:rPr>
        <w:t>ของอัตรา</w:t>
      </w:r>
      <w:r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>การเจริญเติบโตของพืชสูงสุด (</w:t>
      </w:r>
      <w:r w:rsidRPr="00EE4CAB">
        <w:rPr>
          <w:rFonts w:ascii="TH SarabunPSK" w:hAnsi="TH SarabunPSK" w:cs="TH SarabunPSK"/>
          <w:sz w:val="32"/>
          <w:szCs w:val="32"/>
        </w:rPr>
        <w:t xml:space="preserve">maximum)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อยู่ที่ร้อยละ </w:t>
      </w:r>
      <w:r w:rsidRPr="00EE4CAB">
        <w:rPr>
          <w:rFonts w:ascii="TH SarabunPSK" w:hAnsi="TH SarabunPSK" w:cs="TH SarabunPSK"/>
          <w:sz w:val="32"/>
          <w:szCs w:val="32"/>
        </w:rPr>
        <w:t xml:space="preserve">70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จะต้องใช้ปุ๋ยคอก </w:t>
      </w:r>
      <w:r w:rsidRPr="00EE4CAB">
        <w:rPr>
          <w:rFonts w:ascii="TH SarabunPSK" w:hAnsi="TH SarabunPSK" w:cs="TH SarabunPSK"/>
          <w:sz w:val="32"/>
          <w:szCs w:val="32"/>
        </w:rPr>
        <w:t xml:space="preserve">63.74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กรัม คิดเป็นร้อยละ </w:t>
      </w:r>
      <w:r w:rsidRPr="00EE4CAB">
        <w:rPr>
          <w:rFonts w:ascii="TH SarabunPSK" w:hAnsi="TH SarabunPSK" w:cs="TH SarabunPSK"/>
          <w:sz w:val="32"/>
          <w:szCs w:val="32"/>
        </w:rPr>
        <w:t xml:space="preserve">9.11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ขุยมะพร้าว </w:t>
      </w:r>
      <w:r w:rsidRPr="00EE4CAB">
        <w:rPr>
          <w:rFonts w:ascii="TH SarabunPSK" w:hAnsi="TH SarabunPSK" w:cs="TH SarabunPSK"/>
          <w:sz w:val="32"/>
          <w:szCs w:val="32"/>
        </w:rPr>
        <w:t xml:space="preserve">596.25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กรัม คิดเป็นร้อยละ </w:t>
      </w:r>
      <w:r w:rsidRPr="00EE4CAB">
        <w:rPr>
          <w:rFonts w:ascii="TH SarabunPSK" w:hAnsi="TH SarabunPSK" w:cs="TH SarabunPSK"/>
          <w:sz w:val="32"/>
          <w:szCs w:val="32"/>
        </w:rPr>
        <w:t xml:space="preserve">85.18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และใยมะพร้าว </w:t>
      </w:r>
      <w:r w:rsidRPr="00EE4CAB">
        <w:rPr>
          <w:rFonts w:ascii="TH SarabunPSK" w:hAnsi="TH SarabunPSK" w:cs="TH SarabunPSK"/>
          <w:sz w:val="32"/>
          <w:szCs w:val="32"/>
        </w:rPr>
        <w:t xml:space="preserve">40 </w:t>
      </w:r>
      <w:r w:rsidRPr="00EE4CAB">
        <w:rPr>
          <w:rFonts w:ascii="TH SarabunPSK" w:hAnsi="TH SarabunPSK" w:cs="TH SarabunPSK"/>
          <w:sz w:val="32"/>
          <w:szCs w:val="32"/>
          <w:cs/>
        </w:rPr>
        <w:t xml:space="preserve">กรัม คิดเป็นร้อยละ </w:t>
      </w:r>
      <w:r w:rsidRPr="00EE4CAB">
        <w:rPr>
          <w:rFonts w:ascii="TH SarabunPSK" w:hAnsi="TH SarabunPSK" w:cs="TH SarabunPSK"/>
          <w:sz w:val="32"/>
          <w:szCs w:val="32"/>
        </w:rPr>
        <w:t xml:space="preserve">5.71 </w:t>
      </w:r>
      <w:r w:rsidRPr="00EE4CAB">
        <w:rPr>
          <w:rFonts w:ascii="TH SarabunPSK" w:hAnsi="TH SarabunPSK" w:cs="TH SarabunPSK"/>
          <w:sz w:val="32"/>
          <w:szCs w:val="32"/>
          <w:cs/>
        </w:rPr>
        <w:t>ของน้ำหนักโดยรวม</w:t>
      </w:r>
    </w:p>
    <w:p w14:paraId="5715C12E" w14:textId="73E6A2FC" w:rsidR="00067CD5" w:rsidRPr="00EE4CAB" w:rsidRDefault="00067CD5" w:rsidP="00F510C6">
      <w:pPr>
        <w:pStyle w:val="Bot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4CAB">
        <w:rPr>
          <w:rStyle w:val="AngsabaB16"/>
          <w:rFonts w:ascii="TH SarabunPSK" w:hAnsi="TH SarabunPSK" w:cs="TH SarabunPSK"/>
          <w:bCs/>
          <w:cs/>
        </w:rPr>
        <w:t xml:space="preserve">สรุป </w:t>
      </w:r>
      <w:r w:rsidRPr="00EE4CAB">
        <w:rPr>
          <w:rStyle w:val="AngsabaB16"/>
          <w:rFonts w:ascii="TH SarabunPSK" w:hAnsi="TH SarabunPSK" w:cs="TH SarabunPSK"/>
          <w:bCs/>
        </w:rPr>
        <w:t>:</w:t>
      </w:r>
      <w:r w:rsidR="007E7342" w:rsidRPr="00EE4CAB">
        <w:rPr>
          <w:rStyle w:val="AngsabaB16"/>
          <w:rFonts w:ascii="TH SarabunPSK" w:hAnsi="TH SarabunPSK" w:cs="TH SarabunPSK"/>
          <w:bCs/>
          <w:cs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>งานวิจัยนี้เป็นการพัฒนาวัสดุเหลือใช้ทางการเกษตรมาใช้ประโยชน์</w:t>
      </w:r>
      <w:r w:rsidR="00EE4CAB">
        <w:rPr>
          <w:rFonts w:ascii="TH SarabunPSK" w:hAnsi="TH SarabunPSK" w:cs="TH SarabunPSK" w:hint="cs"/>
          <w:sz w:val="32"/>
          <w:szCs w:val="32"/>
          <w:cs/>
        </w:rPr>
        <w:t xml:space="preserve"> คือการนำเอาปุ๋ยคอก ขุย</w:t>
      </w:r>
      <w:r w:rsidR="00544417">
        <w:rPr>
          <w:rFonts w:ascii="TH SarabunPSK" w:hAnsi="TH SarabunPSK" w:cs="TH SarabunPSK" w:hint="cs"/>
          <w:sz w:val="32"/>
          <w:szCs w:val="32"/>
          <w:cs/>
        </w:rPr>
        <w:t xml:space="preserve">มะพร้าว </w:t>
      </w:r>
      <w:r w:rsidR="00EE4CAB">
        <w:rPr>
          <w:rFonts w:ascii="TH SarabunPSK" w:hAnsi="TH SarabunPSK" w:cs="TH SarabunPSK" w:hint="cs"/>
          <w:sz w:val="32"/>
          <w:szCs w:val="32"/>
          <w:cs/>
        </w:rPr>
        <w:t xml:space="preserve">และใยมะพร้าวมาผสมกับปุ๋ยคอก </w:t>
      </w:r>
      <w:r w:rsidRPr="00EE4CAB">
        <w:rPr>
          <w:rFonts w:ascii="TH SarabunPSK" w:hAnsi="TH SarabunPSK" w:cs="TH SarabunPSK"/>
          <w:sz w:val="32"/>
          <w:szCs w:val="32"/>
          <w:cs/>
        </w:rPr>
        <w:t>สามารถนำไปช่วยส่งเสริมให้เกษตรกร</w:t>
      </w:r>
      <w:r w:rsidRPr="00EE4CAB">
        <w:rPr>
          <w:rFonts w:ascii="TH SarabunPSK" w:hAnsi="TH SarabunPSK" w:cs="TH SarabunPSK"/>
          <w:sz w:val="32"/>
          <w:szCs w:val="32"/>
        </w:rPr>
        <w:t xml:space="preserve"> </w:t>
      </w:r>
      <w:r w:rsidRPr="00EE4CAB">
        <w:rPr>
          <w:rFonts w:ascii="TH SarabunPSK" w:hAnsi="TH SarabunPSK" w:cs="TH SarabunPSK"/>
          <w:sz w:val="32"/>
          <w:szCs w:val="32"/>
          <w:cs/>
        </w:rPr>
        <w:t>และผู้ประกอบอาชีพเพาะชำพันธุ์พืชได้</w:t>
      </w:r>
    </w:p>
    <w:p w14:paraId="78A0F865" w14:textId="7207A264" w:rsidR="007E7342" w:rsidRPr="00EE4CAB" w:rsidRDefault="00067CD5" w:rsidP="00F510C6">
      <w:pPr>
        <w:pStyle w:val="Bot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4CAB">
        <w:rPr>
          <w:rStyle w:val="AngsabaB16"/>
          <w:rFonts w:ascii="TH SarabunPSK" w:hAnsi="TH SarabunPSK" w:cs="TH SarabunPSK"/>
          <w:bCs/>
          <w:cs/>
        </w:rPr>
        <w:t>ข้อเสนอแนะ</w:t>
      </w:r>
      <w:r w:rsidR="000B14D0" w:rsidRPr="00EE4CAB">
        <w:rPr>
          <w:rStyle w:val="AngsabaB16"/>
          <w:rFonts w:ascii="TH SarabunPSK" w:hAnsi="TH SarabunPSK" w:cs="TH SarabunPSK"/>
          <w:bCs/>
          <w:cs/>
        </w:rPr>
        <w:t xml:space="preserve"> </w:t>
      </w:r>
      <w:r w:rsidR="000B14D0" w:rsidRPr="00EE4CAB">
        <w:rPr>
          <w:rStyle w:val="AngsabaB16"/>
          <w:rFonts w:ascii="TH SarabunPSK" w:hAnsi="TH SarabunPSK" w:cs="TH SarabunPSK"/>
          <w:bCs/>
        </w:rPr>
        <w:t>:</w:t>
      </w:r>
      <w:r w:rsidRPr="00EE4CAB">
        <w:rPr>
          <w:rStyle w:val="Angsaba16"/>
          <w:rFonts w:ascii="TH SarabunPSK" w:hAnsi="TH SarabunPSK" w:cs="TH SarabunPSK"/>
        </w:rPr>
        <w:t xml:space="preserve"> </w:t>
      </w:r>
      <w:r w:rsidR="007E7342" w:rsidRPr="00EE4CAB">
        <w:rPr>
          <w:rStyle w:val="Angsaba16"/>
          <w:rFonts w:ascii="TH SarabunPSK" w:hAnsi="TH SarabunPSK" w:cs="TH SarabunPSK"/>
        </w:rPr>
        <w:t>1.</w:t>
      </w:r>
      <w:r w:rsidRPr="00EE4CAB">
        <w:rPr>
          <w:rStyle w:val="Angsaba16"/>
          <w:rFonts w:ascii="TH SarabunPSK" w:hAnsi="TH SarabunPSK" w:cs="TH SarabunPSK"/>
          <w:cs/>
        </w:rPr>
        <w:t xml:space="preserve"> </w:t>
      </w:r>
      <w:r w:rsidR="007E7342" w:rsidRPr="00EE4CAB">
        <w:rPr>
          <w:rStyle w:val="Angsaba16"/>
          <w:rFonts w:ascii="TH SarabunPSK" w:hAnsi="TH SarabunPSK" w:cs="TH SarabunPSK"/>
          <w:cs/>
        </w:rPr>
        <w:t xml:space="preserve">ศึกษาวิธีการนำวัสดุเหลือใช้มาดัดแปลงให้เกิดประโยชน์  </w:t>
      </w:r>
      <w:r w:rsidR="007E7342" w:rsidRPr="00EE4CAB">
        <w:rPr>
          <w:rStyle w:val="Angsaba16"/>
          <w:rFonts w:ascii="TH SarabunPSK" w:hAnsi="TH SarabunPSK" w:cs="TH SarabunPSK"/>
        </w:rPr>
        <w:t>2.</w:t>
      </w:r>
      <w:r w:rsidR="007E7342" w:rsidRPr="00EE4CAB">
        <w:rPr>
          <w:rStyle w:val="Angsaba16"/>
          <w:rFonts w:ascii="TH SarabunPSK" w:hAnsi="TH SarabunPSK" w:cs="TH SarabunPSK"/>
          <w:cs/>
        </w:rPr>
        <w:t xml:space="preserve"> สามารถนำไปประกอบการเชิงพาณิชย์ได้</w:t>
      </w:r>
    </w:p>
    <w:p w14:paraId="5266301A" w14:textId="77777777" w:rsidR="007E7342" w:rsidRPr="00EE4CAB" w:rsidRDefault="007E7342" w:rsidP="00F510C6">
      <w:pPr>
        <w:pStyle w:val="Center"/>
        <w:jc w:val="thaiDistribute"/>
        <w:rPr>
          <w:rStyle w:val="AngsabaB16"/>
          <w:rFonts w:ascii="TH SarabunPSK" w:hAnsi="TH SarabunPSK" w:cs="TH SarabunPSK"/>
          <w:b w:val="0"/>
        </w:rPr>
      </w:pPr>
    </w:p>
    <w:sectPr w:rsidR="007E7342" w:rsidRPr="00EE4CAB" w:rsidSect="005E1E3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EB"/>
    <w:rsid w:val="000116B9"/>
    <w:rsid w:val="00067CD5"/>
    <w:rsid w:val="000711BD"/>
    <w:rsid w:val="00076922"/>
    <w:rsid w:val="00092689"/>
    <w:rsid w:val="000B00BF"/>
    <w:rsid w:val="000B14D0"/>
    <w:rsid w:val="00125170"/>
    <w:rsid w:val="00147E23"/>
    <w:rsid w:val="00150554"/>
    <w:rsid w:val="00166690"/>
    <w:rsid w:val="001673A6"/>
    <w:rsid w:val="0019068A"/>
    <w:rsid w:val="001A4B34"/>
    <w:rsid w:val="001B0372"/>
    <w:rsid w:val="001D299B"/>
    <w:rsid w:val="001F79DB"/>
    <w:rsid w:val="002267D5"/>
    <w:rsid w:val="00246FC2"/>
    <w:rsid w:val="002D4956"/>
    <w:rsid w:val="002E5EBE"/>
    <w:rsid w:val="002F0069"/>
    <w:rsid w:val="00307900"/>
    <w:rsid w:val="00342456"/>
    <w:rsid w:val="00367D63"/>
    <w:rsid w:val="003A2460"/>
    <w:rsid w:val="00436A51"/>
    <w:rsid w:val="00496D62"/>
    <w:rsid w:val="004E49FD"/>
    <w:rsid w:val="004E791A"/>
    <w:rsid w:val="004F73B3"/>
    <w:rsid w:val="00503531"/>
    <w:rsid w:val="00544417"/>
    <w:rsid w:val="0059333D"/>
    <w:rsid w:val="005C0063"/>
    <w:rsid w:val="005E1E34"/>
    <w:rsid w:val="005F4588"/>
    <w:rsid w:val="006045CA"/>
    <w:rsid w:val="00604FAB"/>
    <w:rsid w:val="00636955"/>
    <w:rsid w:val="0064041F"/>
    <w:rsid w:val="006D6713"/>
    <w:rsid w:val="006F766F"/>
    <w:rsid w:val="0073320B"/>
    <w:rsid w:val="007A0666"/>
    <w:rsid w:val="007E53D5"/>
    <w:rsid w:val="007E7342"/>
    <w:rsid w:val="007E79F1"/>
    <w:rsid w:val="007F1EA2"/>
    <w:rsid w:val="007F7DDB"/>
    <w:rsid w:val="00806F74"/>
    <w:rsid w:val="008930D1"/>
    <w:rsid w:val="00897681"/>
    <w:rsid w:val="008B0E78"/>
    <w:rsid w:val="008C698C"/>
    <w:rsid w:val="008F4432"/>
    <w:rsid w:val="00914056"/>
    <w:rsid w:val="00985257"/>
    <w:rsid w:val="00991170"/>
    <w:rsid w:val="00996B12"/>
    <w:rsid w:val="009D3711"/>
    <w:rsid w:val="00A35D5C"/>
    <w:rsid w:val="00A46315"/>
    <w:rsid w:val="00A5364F"/>
    <w:rsid w:val="00A642C1"/>
    <w:rsid w:val="00A939AF"/>
    <w:rsid w:val="00B11B62"/>
    <w:rsid w:val="00B168FF"/>
    <w:rsid w:val="00B63C01"/>
    <w:rsid w:val="00B818DC"/>
    <w:rsid w:val="00B93D8F"/>
    <w:rsid w:val="00B97D8B"/>
    <w:rsid w:val="00BA53BF"/>
    <w:rsid w:val="00BC2AA3"/>
    <w:rsid w:val="00BD19EB"/>
    <w:rsid w:val="00BD21DF"/>
    <w:rsid w:val="00BD644F"/>
    <w:rsid w:val="00BE7C3E"/>
    <w:rsid w:val="00BF3709"/>
    <w:rsid w:val="00C554A2"/>
    <w:rsid w:val="00C647C0"/>
    <w:rsid w:val="00CB40BF"/>
    <w:rsid w:val="00CD164E"/>
    <w:rsid w:val="00D370C5"/>
    <w:rsid w:val="00D428AC"/>
    <w:rsid w:val="00D42C26"/>
    <w:rsid w:val="00D475EE"/>
    <w:rsid w:val="00D74772"/>
    <w:rsid w:val="00D83570"/>
    <w:rsid w:val="00DC1504"/>
    <w:rsid w:val="00DE5A6A"/>
    <w:rsid w:val="00E11083"/>
    <w:rsid w:val="00E13BF5"/>
    <w:rsid w:val="00E36F08"/>
    <w:rsid w:val="00E74E1A"/>
    <w:rsid w:val="00EE4CAB"/>
    <w:rsid w:val="00F13A1D"/>
    <w:rsid w:val="00F269AB"/>
    <w:rsid w:val="00F510C6"/>
    <w:rsid w:val="00F87EB4"/>
    <w:rsid w:val="00FD6E1A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62B4A"/>
  <w15:docId w15:val="{2EB528A3-CBE4-4FEE-A185-A6979C2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gsabaB16">
    <w:name w:val="AngsabaB16"/>
    <w:rsid w:val="00BD19EB"/>
    <w:rPr>
      <w:rFonts w:ascii="Angsana New" w:hAnsi="Angsana New" w:cs="Angsana New"/>
      <w:b/>
      <w:sz w:val="32"/>
      <w:szCs w:val="32"/>
    </w:rPr>
  </w:style>
  <w:style w:type="character" w:customStyle="1" w:styleId="Angsaba16">
    <w:name w:val="Angsaba16"/>
    <w:rsid w:val="00BD19EB"/>
    <w:rPr>
      <w:rFonts w:ascii="Angsana New" w:hAnsi="Angsana New" w:cs="Angsana New"/>
      <w:sz w:val="32"/>
      <w:szCs w:val="32"/>
    </w:rPr>
  </w:style>
  <w:style w:type="character" w:customStyle="1" w:styleId="Angsaba14">
    <w:name w:val="Angsaba14"/>
    <w:rsid w:val="00BD19EB"/>
    <w:rPr>
      <w:rFonts w:ascii="Angsana New" w:hAnsi="Angsana New" w:cs="Angsana New"/>
      <w:sz w:val="28"/>
      <w:szCs w:val="28"/>
    </w:rPr>
  </w:style>
  <w:style w:type="paragraph" w:customStyle="1" w:styleId="Center">
    <w:name w:val="Center"/>
    <w:rsid w:val="00BD19EB"/>
    <w:pPr>
      <w:spacing w:after="0"/>
      <w:jc w:val="center"/>
    </w:pPr>
    <w:rPr>
      <w:rFonts w:ascii="Arial" w:eastAsia="Arial" w:hAnsi="Arial" w:cs="Arial"/>
      <w:sz w:val="20"/>
      <w:szCs w:val="20"/>
    </w:rPr>
  </w:style>
  <w:style w:type="paragraph" w:customStyle="1" w:styleId="Right">
    <w:name w:val="Right"/>
    <w:rsid w:val="00BD19EB"/>
    <w:pPr>
      <w:spacing w:after="0"/>
      <w:jc w:val="right"/>
    </w:pPr>
    <w:rPr>
      <w:rFonts w:ascii="Arial" w:eastAsia="Arial" w:hAnsi="Arial" w:cs="Arial"/>
      <w:sz w:val="20"/>
      <w:szCs w:val="20"/>
    </w:rPr>
  </w:style>
  <w:style w:type="paragraph" w:customStyle="1" w:styleId="Both">
    <w:name w:val="Both"/>
    <w:rsid w:val="00BD19EB"/>
    <w:pPr>
      <w:spacing w:after="0"/>
      <w:jc w:val="both"/>
    </w:pPr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19EB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D19EB"/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</dc:creator>
  <cp:lastModifiedBy>จิรดนัย บุญวัตร์</cp:lastModifiedBy>
  <cp:revision>8</cp:revision>
  <dcterms:created xsi:type="dcterms:W3CDTF">2023-10-15T13:17:00Z</dcterms:created>
  <dcterms:modified xsi:type="dcterms:W3CDTF">2023-10-22T10:16:00Z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856d8b3ed405ed50ddd5c871b8d9e987d144c716d6e1adc9088caf858743d83c</vt:lpwstr>
  </property>
</Properties>
</file>